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50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06"/>
        <w:gridCol w:w="4283"/>
        <w:gridCol w:w="2661"/>
      </w:tblGrid>
      <w:tr w:rsidR="00440D91" w14:paraId="2FCF8B4C" w14:textId="77777777" w:rsidTr="001A7528">
        <w:trPr>
          <w:trHeight w:hRule="exact" w:val="1288"/>
        </w:trPr>
        <w:tc>
          <w:tcPr>
            <w:tcW w:w="9750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92AF395" w14:textId="75510C7A" w:rsidR="00372789" w:rsidRDefault="00B8462E" w:rsidP="001A75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</w:tc>
      </w:tr>
      <w:tr w:rsidR="005271D9" w14:paraId="0411BF04" w14:textId="77777777" w:rsidTr="001A7528">
        <w:trPr>
          <w:trHeight w:val="1587"/>
        </w:trPr>
        <w:tc>
          <w:tcPr>
            <w:tcW w:w="2806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283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1A7528">
        <w:trPr>
          <w:trHeight w:hRule="exact" w:val="248"/>
        </w:trPr>
        <w:tc>
          <w:tcPr>
            <w:tcW w:w="9750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1A7528">
        <w:trPr>
          <w:trHeight w:hRule="exact" w:val="305"/>
        </w:trPr>
        <w:tc>
          <w:tcPr>
            <w:tcW w:w="9750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1A7528">
        <w:trPr>
          <w:trHeight w:hRule="exact" w:val="3851"/>
        </w:trPr>
        <w:tc>
          <w:tcPr>
            <w:tcW w:w="9750" w:type="dxa"/>
            <w:gridSpan w:val="3"/>
          </w:tcPr>
          <w:p w14:paraId="58527BAE" w14:textId="3BE76295" w:rsidR="001A7528" w:rsidRPr="001A7528" w:rsidRDefault="001A7528" w:rsidP="00FE265C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proofErr w:type="gramStart"/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О</w:t>
            </w:r>
            <w:r w:rsidR="00FE265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б утверждении  Административного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регламент</w:t>
            </w:r>
            <w:r w:rsidR="00FE265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администрации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города Благовещенска по предоставлению муниципальной услуги «Выдача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разрешения на выполнение авиационных работ, парашютных прыжков,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демонстрационных полетов воздушных судов, полетов беспилотных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воздушных судов (за исключением полетов беспилотных воздушных судов с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максимальной взлетной массой менее 0,25 кг), подъемов привязных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 xml:space="preserve">аэростатов над населенными пунктами </w:t>
            </w:r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городского округа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город</w:t>
            </w:r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Благовещенск</w:t>
            </w:r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, а также посадки (взлета) на расположенные в границах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</w:r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городского округа</w:t>
            </w:r>
            <w:proofErr w:type="gramEnd"/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город</w:t>
            </w:r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Благовещенск</w:t>
            </w:r>
            <w:r w:rsidR="003848E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площадки, сведения о</w:t>
            </w:r>
            <w:r w:rsidRPr="001A7528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br/>
              <w:t>которых не опубликованы в документ</w:t>
            </w:r>
            <w:r w:rsidR="00FE265C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ах аэронавигационной информации»</w:t>
            </w:r>
          </w:p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1A7528">
        <w:trPr>
          <w:trHeight w:val="646"/>
        </w:trPr>
        <w:tc>
          <w:tcPr>
            <w:tcW w:w="9750" w:type="dxa"/>
            <w:gridSpan w:val="3"/>
          </w:tcPr>
          <w:p w14:paraId="08BA8A1A" w14:textId="77777777" w:rsidR="001A7528" w:rsidRDefault="001A7528" w:rsidP="00BD2435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  <w:p w14:paraId="79F88956" w14:textId="3978D234" w:rsidR="00FE265C" w:rsidRDefault="00FE265C" w:rsidP="00FE265C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 соответствии с Федеральным законом</w:t>
            </w:r>
            <w:r w:rsidR="00B509F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от 27.07.2010 № 210-ФЗ «Об организации предоставления государст</w:t>
            </w:r>
            <w:r w:rsidR="003848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венных и муниципальных услуг»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, Федеральными правилами  использования воздушного пространства  Российской Федерации, утвержденными  постановлением Правительства Российской Федерации от 11.03.2010 № 138</w:t>
            </w:r>
            <w:r w:rsidR="003848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14:paraId="39EB40B8" w14:textId="4EB98F31" w:rsidR="008A7717" w:rsidRPr="008A7717" w:rsidRDefault="008A7717" w:rsidP="00FE26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A7717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  <w:r w:rsidRPr="008A7717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о с т а н о в л я ю:</w:t>
            </w:r>
          </w:p>
        </w:tc>
      </w:tr>
      <w:tr w:rsidR="008A7717" w14:paraId="06AEAD8B" w14:textId="77777777" w:rsidTr="001A7528">
        <w:trPr>
          <w:trHeight w:val="646"/>
        </w:trPr>
        <w:tc>
          <w:tcPr>
            <w:tcW w:w="9750" w:type="dxa"/>
            <w:gridSpan w:val="3"/>
          </w:tcPr>
          <w:p w14:paraId="6DA725F3" w14:textId="1DDF0102" w:rsidR="00640309" w:rsidRDefault="008A7717" w:rsidP="00BD2435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  <w:t>1.</w:t>
            </w:r>
            <w:r w:rsidRPr="008A7717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proofErr w:type="gramStart"/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Утвердить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Административный регламент адм</w:t>
            </w:r>
            <w:r w:rsidR="009A122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инистрации города Благовещенска</w:t>
            </w:r>
            <w:r w:rsid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по предоставлению муниципальной услуги </w:t>
            </w:r>
            <w:r w:rsidR="001A34CB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«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 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городского округа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город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Благовещенск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, а также посадки (взлета) на расположенные в границах 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городского округа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город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proofErr w:type="gramEnd"/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Благовещенск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640309" w:rsidRPr="0064030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площадки, сведения о которых не опубликованы в документах аэронавигационной информации</w:t>
            </w:r>
            <w:r w:rsidR="001A34CB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  <w:r w:rsidR="008D334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согласно приложению к настоящему постановлению.</w:t>
            </w:r>
          </w:p>
          <w:p w14:paraId="35592CF9" w14:textId="37067E82" w:rsidR="00FE265C" w:rsidRDefault="00640309" w:rsidP="00FE265C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  <w:r w:rsidR="00A233B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Pr="00640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Признать утратившими силу </w:t>
            </w:r>
            <w:r w:rsidR="009A1227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постановлени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я</w:t>
            </w:r>
            <w:r w:rsidR="00D26FAB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администрации города Благовещенска</w:t>
            </w:r>
            <w:r w:rsidR="00FE26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:</w:t>
            </w:r>
          </w:p>
          <w:p w14:paraId="4DF26B06" w14:textId="0D82916E" w:rsidR="00D26FAB" w:rsidRPr="00FE265C" w:rsidRDefault="00FE265C" w:rsidP="00FE265C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-  от 27.09.2019</w:t>
            </w:r>
            <w:r w:rsid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26FAB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3376 </w:t>
            </w:r>
            <w:r w:rsidR="001A34C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«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Об утверждении администрат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ивного регламента администрации 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города Благовещенска по пред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оставлению муниципальной услуги «Выдача 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разрешения на выполнение авиационных работ, парашютных прыжков,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демонстрационных полетов воздушных судов, полетов беспилотных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воздушных судов (за исключением полетов беспилотных воздушных судов с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максимальной взлетной массой менее 0,25 кг), подъемов привязных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аэростатов над населенными пунктами муниципального образования города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Благовещенска, а также посадки (взлета) на расположенные в</w:t>
            </w:r>
            <w:proofErr w:type="gramEnd"/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gramStart"/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границах</w:t>
            </w:r>
            <w:proofErr w:type="gramEnd"/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муниципального образования города Благовещенска площадки, сведения о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которых не опубликованы в документах аэронавигационной информации»;</w:t>
            </w:r>
          </w:p>
          <w:p w14:paraId="79839572" w14:textId="2CBFBCE7" w:rsidR="00D26FAB" w:rsidRPr="001A34CB" w:rsidRDefault="00FE265C" w:rsidP="00BD2435">
            <w:pPr>
              <w:ind w:firstLine="709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-  от 08.06.2020</w:t>
            </w:r>
            <w:r w:rsid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№ 1799 </w:t>
            </w:r>
            <w:r w:rsidR="001A34C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«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 внесении изменений в постановление администрации города Благовещенска от 27.09.2019 № 3376</w:t>
            </w:r>
            <w:r w:rsidR="00865BC4" w:rsidRPr="00865BC4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»</w:t>
            </w:r>
            <w:r w:rsidR="00D26FAB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;</w:t>
            </w:r>
          </w:p>
          <w:p w14:paraId="4FE35413" w14:textId="14B0FC7F" w:rsidR="00D26FAB" w:rsidRDefault="00FE265C" w:rsidP="00BD2435">
            <w:pPr>
              <w:ind w:firstLine="709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-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от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0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4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.03.2024</w:t>
            </w:r>
            <w:r w:rsidR="00865BC4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№ 936 </w:t>
            </w:r>
            <w:r w:rsidR="00865BC4" w:rsidRPr="00865BC4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«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 внесении изменен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ий в административный регламент администрации 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города Благовещенска по предоставлен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ию муниципальной услуги «Выдача 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разрешения на выполнение авиацио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нных работ, парашютных прыжков, 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демонстрационных полетов возду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шных судов, полетов беспилотных 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воздушных судов (за исключением полето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в беспилотных воздушных судов с 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максимальной взлетной массой мен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ее 0,25 кг), подъемов привязных 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аэростатов над населенными пунктами городского округа города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Благовещенска, а также посадки (взлета) на</w:t>
            </w:r>
            <w:proofErr w:type="gramEnd"/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расположенные в границах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городского округа города Благовещенска площадки, сведения о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  <w:t>которых не опубликованы в документах аэронавигационной информации»,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br/>
            </w:r>
            <w:proofErr w:type="gramStart"/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утвержденный</w:t>
            </w:r>
            <w:proofErr w:type="gramEnd"/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 постановлением администрации города Благовещенска от 27.09.2019 № 3376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»</w:t>
            </w:r>
            <w:r w:rsidR="00C54CF1" w:rsidRPr="001A34CB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.</w:t>
            </w:r>
          </w:p>
          <w:p w14:paraId="09E48C2B" w14:textId="2B48CBD7" w:rsidR="00865BC4" w:rsidRPr="001A34CB" w:rsidRDefault="00FE265C" w:rsidP="00BD2435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  <w:r w:rsidR="00865BC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865BC4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Настоящее постановление вступает в силу со дня размещени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я в </w:t>
            </w:r>
            <w:r w:rsidR="00E308D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сетевом издании </w:t>
            </w:r>
            <w:r w:rsidR="00E308D4" w:rsidRPr="00E308D4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«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Официальный сайт А</w:t>
            </w:r>
            <w:r w:rsidR="00E308D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д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министрации города Благовещенск</w:t>
            </w:r>
            <w:r w:rsidR="00E308D4" w:rsidRPr="00E308D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  <w:r w:rsidR="00E308D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  <w:p w14:paraId="6EF34BC5" w14:textId="7E6D03A4" w:rsidR="00640309" w:rsidRDefault="004E4CF9" w:rsidP="008F6CF9">
            <w:pPr>
              <w:ind w:firstLine="709"/>
              <w:jc w:val="both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  <w:r w:rsidR="00640309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640309" w:rsidRPr="001A3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A25A4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Контроль за</w:t>
            </w:r>
            <w:proofErr w:type="gramEnd"/>
            <w:r w:rsidR="000A25A4" w:rsidRPr="001A34C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исполнением настоящего постановления</w:t>
            </w:r>
            <w:r w:rsidR="000A25A4" w:rsidRPr="001A34CB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8F6CF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оставляю за собой.</w:t>
            </w:r>
          </w:p>
        </w:tc>
      </w:tr>
    </w:tbl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2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>Должно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2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8D3340">
      <w:headerReference w:type="default" r:id="rId8"/>
      <w:headerReference w:type="first" r:id="rId9"/>
      <w:pgSz w:w="11906" w:h="16838"/>
      <w:pgMar w:top="1134" w:right="850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B0654" w14:textId="77777777" w:rsidR="00362704" w:rsidRDefault="00362704" w:rsidP="002747B1">
      <w:pPr>
        <w:spacing w:after="0" w:line="240" w:lineRule="auto"/>
      </w:pPr>
      <w:r>
        <w:separator/>
      </w:r>
    </w:p>
  </w:endnote>
  <w:endnote w:type="continuationSeparator" w:id="0">
    <w:p w14:paraId="6331F9D3" w14:textId="77777777" w:rsidR="00362704" w:rsidRDefault="0036270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75544" w14:textId="77777777" w:rsidR="00362704" w:rsidRDefault="00362704" w:rsidP="002747B1">
      <w:pPr>
        <w:spacing w:after="0" w:line="240" w:lineRule="auto"/>
      </w:pPr>
      <w:r>
        <w:separator/>
      </w:r>
    </w:p>
  </w:footnote>
  <w:footnote w:type="continuationSeparator" w:id="0">
    <w:p w14:paraId="428DDCA6" w14:textId="77777777" w:rsidR="00362704" w:rsidRDefault="0036270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CF9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10ACF"/>
    <w:rsid w:val="00020988"/>
    <w:rsid w:val="00034F5B"/>
    <w:rsid w:val="000360CE"/>
    <w:rsid w:val="000A25A4"/>
    <w:rsid w:val="00107C33"/>
    <w:rsid w:val="00152A26"/>
    <w:rsid w:val="00163940"/>
    <w:rsid w:val="00192CF8"/>
    <w:rsid w:val="001A34CB"/>
    <w:rsid w:val="001A7528"/>
    <w:rsid w:val="001F2F29"/>
    <w:rsid w:val="001F6C8B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3EF6"/>
    <w:rsid w:val="00335536"/>
    <w:rsid w:val="00362704"/>
    <w:rsid w:val="00372789"/>
    <w:rsid w:val="003848EC"/>
    <w:rsid w:val="003A2736"/>
    <w:rsid w:val="003A30CC"/>
    <w:rsid w:val="003D1D45"/>
    <w:rsid w:val="003E7B86"/>
    <w:rsid w:val="003F161B"/>
    <w:rsid w:val="00440D91"/>
    <w:rsid w:val="004414F3"/>
    <w:rsid w:val="00441AEB"/>
    <w:rsid w:val="00471BBF"/>
    <w:rsid w:val="004768ED"/>
    <w:rsid w:val="00484BE6"/>
    <w:rsid w:val="00487FF0"/>
    <w:rsid w:val="004A0BC3"/>
    <w:rsid w:val="004A1EE9"/>
    <w:rsid w:val="004E07E2"/>
    <w:rsid w:val="004E4CF9"/>
    <w:rsid w:val="00517F02"/>
    <w:rsid w:val="00523E2A"/>
    <w:rsid w:val="0052484E"/>
    <w:rsid w:val="005271D9"/>
    <w:rsid w:val="00530F74"/>
    <w:rsid w:val="005518CA"/>
    <w:rsid w:val="00564ED0"/>
    <w:rsid w:val="005A153A"/>
    <w:rsid w:val="005A5AA6"/>
    <w:rsid w:val="005E31E7"/>
    <w:rsid w:val="00624012"/>
    <w:rsid w:val="00626C33"/>
    <w:rsid w:val="00640309"/>
    <w:rsid w:val="00650815"/>
    <w:rsid w:val="0065245B"/>
    <w:rsid w:val="0065697D"/>
    <w:rsid w:val="006671EE"/>
    <w:rsid w:val="00687A63"/>
    <w:rsid w:val="006A7AF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65BC4"/>
    <w:rsid w:val="00884C0C"/>
    <w:rsid w:val="00892A3A"/>
    <w:rsid w:val="008A7717"/>
    <w:rsid w:val="008B1860"/>
    <w:rsid w:val="008D3340"/>
    <w:rsid w:val="008F6CF9"/>
    <w:rsid w:val="009A1227"/>
    <w:rsid w:val="009C53D3"/>
    <w:rsid w:val="00A12ADB"/>
    <w:rsid w:val="00A12F1B"/>
    <w:rsid w:val="00A217A0"/>
    <w:rsid w:val="00A233BE"/>
    <w:rsid w:val="00A96E78"/>
    <w:rsid w:val="00AC378A"/>
    <w:rsid w:val="00AD6CE4"/>
    <w:rsid w:val="00AF657E"/>
    <w:rsid w:val="00B21DFE"/>
    <w:rsid w:val="00B35B7D"/>
    <w:rsid w:val="00B360BB"/>
    <w:rsid w:val="00B509FE"/>
    <w:rsid w:val="00B65283"/>
    <w:rsid w:val="00B837B2"/>
    <w:rsid w:val="00B8462E"/>
    <w:rsid w:val="00BD2435"/>
    <w:rsid w:val="00BE374F"/>
    <w:rsid w:val="00C10416"/>
    <w:rsid w:val="00C15123"/>
    <w:rsid w:val="00C41BA2"/>
    <w:rsid w:val="00C43D00"/>
    <w:rsid w:val="00C54CF1"/>
    <w:rsid w:val="00C7276D"/>
    <w:rsid w:val="00C935EB"/>
    <w:rsid w:val="00CE4C32"/>
    <w:rsid w:val="00D050C7"/>
    <w:rsid w:val="00D11634"/>
    <w:rsid w:val="00D26FAB"/>
    <w:rsid w:val="00D342AC"/>
    <w:rsid w:val="00D35724"/>
    <w:rsid w:val="00D40CC9"/>
    <w:rsid w:val="00D54BEC"/>
    <w:rsid w:val="00E0733C"/>
    <w:rsid w:val="00E12A1D"/>
    <w:rsid w:val="00E1635D"/>
    <w:rsid w:val="00E308D4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E265C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Юренков Игорь Владимирович</cp:lastModifiedBy>
  <cp:revision>4</cp:revision>
  <cp:lastPrinted>2019-12-11T06:16:00Z</cp:lastPrinted>
  <dcterms:created xsi:type="dcterms:W3CDTF">2026-05-28T07:27:00Z</dcterms:created>
  <dcterms:modified xsi:type="dcterms:W3CDTF">2026-06-05T00:21:00Z</dcterms:modified>
</cp:coreProperties>
</file>